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54F7C" w14:textId="02DCD6DF" w:rsidR="0073005D" w:rsidRDefault="007A3DD8">
      <w:r>
        <w:t xml:space="preserve">Altro che Patagonia. </w:t>
      </w:r>
      <w:r w:rsidR="00772781">
        <w:t>“</w:t>
      </w:r>
      <w:r>
        <w:t>Che ci faccio io qui?</w:t>
      </w:r>
      <w:r w:rsidR="00772781">
        <w:t>”</w:t>
      </w:r>
      <w:r>
        <w:t xml:space="preserve"> Bruce Chatwin lo scrisse immaginando Milano nel 2023. Dove la giornata può iniziare svegliandosi in un bilocale a 1000 euro al mese, proseguire a bordo </w:t>
      </w:r>
      <w:r w:rsidR="00772781">
        <w:t>di un</w:t>
      </w:r>
      <w:r>
        <w:t xml:space="preserve"> mezzo pubblico con il biglietto più </w:t>
      </w:r>
      <w:r w:rsidR="00772781">
        <w:t>c</w:t>
      </w:r>
      <w:r>
        <w:t xml:space="preserve">aro d’Italia e svilupparsi tra un borseggio, un’aggressione sessuale, una coltellata. Con il sindaco girato dall’altra parte. </w:t>
      </w:r>
      <w:r w:rsidR="003111D0">
        <w:t xml:space="preserve">E </w:t>
      </w:r>
      <w:r w:rsidR="00772781">
        <w:t xml:space="preserve">con </w:t>
      </w:r>
      <w:r w:rsidR="003111D0">
        <w:t xml:space="preserve">la cara vecchia borghesia che sta esalando gli ultimi respiri. </w:t>
      </w:r>
      <w:r w:rsidR="00146408">
        <w:t>Nel mezzo delle categorie</w:t>
      </w:r>
      <w:r>
        <w:t xml:space="preserve"> che un tempo si chiamavano classi</w:t>
      </w:r>
      <w:r w:rsidR="00146408">
        <w:t>, infatti, come racconta in un articolo pubblicato venerdì 17 marzo dal sito della diocesi milanese (www.chiesadimilano.it) la professoressa Cristina Pasqualini, soci</w:t>
      </w:r>
      <w:r w:rsidR="001F59DB">
        <w:t>ologa e docente all’Università C</w:t>
      </w:r>
      <w:r w:rsidR="00146408">
        <w:t xml:space="preserve">attolica, si sta </w:t>
      </w:r>
      <w:r w:rsidR="00772781">
        <w:t>formando</w:t>
      </w:r>
      <w:r w:rsidR="00146408">
        <w:t xml:space="preserve">, anzi, si è già </w:t>
      </w:r>
      <w:r w:rsidR="00772781">
        <w:t>formato</w:t>
      </w:r>
      <w:r w:rsidR="00146408">
        <w:t xml:space="preserve"> un</w:t>
      </w:r>
      <w:r w:rsidR="003111D0">
        <w:t xml:space="preserve"> cratere. È quello spazio umano</w:t>
      </w:r>
      <w:r w:rsidR="00146408">
        <w:t xml:space="preserve">, culturale ed economico, </w:t>
      </w:r>
      <w:r w:rsidR="00772781">
        <w:t xml:space="preserve">che sta sprofondando, </w:t>
      </w:r>
      <w:r w:rsidR="003111D0">
        <w:t>ma</w:t>
      </w:r>
      <w:r w:rsidR="00146408">
        <w:t xml:space="preserve"> che ave</w:t>
      </w:r>
      <w:r w:rsidR="00772781">
        <w:t>va fatto grande la capitale mor</w:t>
      </w:r>
      <w:r w:rsidR="00146408">
        <w:t>ale d’Italia: la classe media. Il combinato dis</w:t>
      </w:r>
      <w:r w:rsidR="003111D0">
        <w:t>posto</w:t>
      </w:r>
      <w:r w:rsidR="00146408">
        <w:t xml:space="preserve"> mes</w:t>
      </w:r>
      <w:r w:rsidR="004B15CE">
        <w:t>so in campo da chi governa ques</w:t>
      </w:r>
      <w:r w:rsidR="00146408">
        <w:t xml:space="preserve">ta città </w:t>
      </w:r>
      <w:r w:rsidR="003111D0">
        <w:t>-retorica, ipocrisia,</w:t>
      </w:r>
      <w:r w:rsidR="00146408">
        <w:t xml:space="preserve"> distanza siderale dalla realtà </w:t>
      </w:r>
      <w:r w:rsidR="003111D0">
        <w:t xml:space="preserve">quotidiana di chi si sbatte, </w:t>
      </w:r>
      <w:r w:rsidR="00146408">
        <w:t>legg</w:t>
      </w:r>
      <w:r w:rsidR="004B15CE">
        <w:t>i, rego</w:t>
      </w:r>
      <w:r w:rsidR="00146408">
        <w:t>le, provvedimenti con la puzza sotto il naso, egoismi auto</w:t>
      </w:r>
      <w:r w:rsidR="00576DB1">
        <w:t>-</w:t>
      </w:r>
      <w:r w:rsidR="00146408">
        <w:t>conservativi di chi teorizza quei provvedimenti</w:t>
      </w:r>
      <w:r w:rsidR="00772781">
        <w:t>-</w:t>
      </w:r>
      <w:r w:rsidR="003111D0">
        <w:t xml:space="preserve"> sta uccidendo</w:t>
      </w:r>
      <w:r w:rsidR="00146408">
        <w:t xml:space="preserve"> </w:t>
      </w:r>
      <w:r w:rsidR="00772781">
        <w:t xml:space="preserve">il </w:t>
      </w:r>
      <w:r w:rsidR="00146408">
        <w:t xml:space="preserve">ceto medio. </w:t>
      </w:r>
      <w:r w:rsidR="00772781">
        <w:t xml:space="preserve">A </w:t>
      </w:r>
      <w:r w:rsidR="00146408">
        <w:t>cui aveva dedicato un saggio</w:t>
      </w:r>
      <w:r w:rsidR="003111D0">
        <w:t xml:space="preserve"> elogiativo</w:t>
      </w:r>
      <w:r w:rsidR="00146408">
        <w:t xml:space="preserve"> persino</w:t>
      </w:r>
      <w:r w:rsidR="00772781">
        <w:t xml:space="preserve"> il comunista</w:t>
      </w:r>
      <w:r w:rsidR="00146408">
        <w:t xml:space="preserve"> G</w:t>
      </w:r>
      <w:r w:rsidR="003111D0">
        <w:t>i</w:t>
      </w:r>
      <w:r w:rsidR="00146408">
        <w:t>orgio Napolitano. Ora nella metropoli ci sono due realtà sempre più marcate, giorno dopo giorno, minuto dopo minuto</w:t>
      </w:r>
      <w:r w:rsidR="004B15CE">
        <w:t>. La ristrettis</w:t>
      </w:r>
      <w:r w:rsidR="00146408">
        <w:t>sima, piccola, cerchia dei “ricchi” tinti di buon</w:t>
      </w:r>
      <w:r w:rsidR="004B15CE">
        <w:t xml:space="preserve">ismo che non vogliono i </w:t>
      </w:r>
      <w:r w:rsidR="003111D0">
        <w:t xml:space="preserve">“maranza” </w:t>
      </w:r>
      <w:r w:rsidR="00146408">
        <w:t xml:space="preserve">sotto casa, quelli </w:t>
      </w:r>
      <w:proofErr w:type="gramStart"/>
      <w:r w:rsidR="00146408">
        <w:t>dell</w:t>
      </w:r>
      <w:r w:rsidR="00576DB1">
        <w:t>’</w:t>
      </w:r>
      <w:r w:rsidR="00146408">
        <w:t xml:space="preserve"> </w:t>
      </w:r>
      <w:proofErr w:type="gramEnd"/>
      <w:r w:rsidR="00146408">
        <w:t>are</w:t>
      </w:r>
      <w:r w:rsidR="00576DB1">
        <w:t xml:space="preserve">a </w:t>
      </w:r>
      <w:r w:rsidR="00146408">
        <w:t xml:space="preserve">c </w:t>
      </w:r>
      <w:r w:rsidR="00576DB1">
        <w:t>(</w:t>
      </w:r>
      <w:r w:rsidR="00146408">
        <w:t>e b</w:t>
      </w:r>
      <w:r w:rsidR="00576DB1">
        <w:t xml:space="preserve">), </w:t>
      </w:r>
      <w:r w:rsidR="003111D0">
        <w:t xml:space="preserve"> sempre più </w:t>
      </w:r>
      <w:r w:rsidR="001F59DB">
        <w:t>in spolvero</w:t>
      </w:r>
      <w:r w:rsidR="003111D0">
        <w:t xml:space="preserve"> ed esclusivi.</w:t>
      </w:r>
      <w:bookmarkStart w:id="0" w:name="_GoBack"/>
      <w:bookmarkEnd w:id="0"/>
      <w:r w:rsidR="00146408">
        <w:t xml:space="preserve"> E </w:t>
      </w:r>
      <w:r w:rsidR="004B15CE">
        <w:t>l’altra, in via di espansione</w:t>
      </w:r>
      <w:r w:rsidR="003111D0">
        <w:t>, proprio</w:t>
      </w:r>
      <w:r w:rsidR="004B15CE">
        <w:t xml:space="preserve"> per l’arrivo della fu middle class</w:t>
      </w:r>
      <w:r w:rsidR="00D10E51">
        <w:t>, detta</w:t>
      </w:r>
      <w:r w:rsidR="00146408">
        <w:t xml:space="preserve"> dei poveri o dei “periferici</w:t>
      </w:r>
      <w:r w:rsidR="004B15CE">
        <w:t>”</w:t>
      </w:r>
      <w:r w:rsidR="00D10E51">
        <w:t>. Che cosa può regalare di così attrattivo u</w:t>
      </w:r>
      <w:r w:rsidR="003111D0">
        <w:t>n</w:t>
      </w:r>
      <w:r w:rsidR="00D10E51">
        <w:t>a città dove</w:t>
      </w:r>
      <w:r w:rsidR="001F59DB">
        <w:t>,</w:t>
      </w:r>
      <w:r w:rsidR="00D10E51">
        <w:t xml:space="preserve"> in piena angoscia finanziaria delle famiglie</w:t>
      </w:r>
      <w:r w:rsidR="001F59DB">
        <w:t>,</w:t>
      </w:r>
      <w:r w:rsidR="00D10E51">
        <w:t xml:space="preserve"> dim</w:t>
      </w:r>
      <w:r w:rsidR="003111D0">
        <w:t>inuisce</w:t>
      </w:r>
      <w:r w:rsidR="00D10E51">
        <w:t xml:space="preserve"> il lavoro,</w:t>
      </w:r>
      <w:r w:rsidR="00772781">
        <w:t xml:space="preserve"> si prendono anche tre multe al giorno </w:t>
      </w:r>
      <w:r w:rsidR="001F59DB">
        <w:t>c</w:t>
      </w:r>
      <w:r w:rsidR="00772781">
        <w:t>he</w:t>
      </w:r>
      <w:r w:rsidR="001F59DB">
        <w:t>,</w:t>
      </w:r>
      <w:r w:rsidR="00772781">
        <w:t xml:space="preserve"> se non</w:t>
      </w:r>
      <w:r w:rsidR="001F59DB">
        <w:t xml:space="preserve"> le </w:t>
      </w:r>
      <w:r w:rsidR="00772781">
        <w:t>paghi entro cinque</w:t>
      </w:r>
      <w:r w:rsidR="001F59DB">
        <w:t>,</w:t>
      </w:r>
      <w:r w:rsidR="00772781">
        <w:t xml:space="preserve"> diventano un secondo mutuo? E dove aumentano i prezzi del mercato immobiliare </w:t>
      </w:r>
      <w:r w:rsidR="001F59DB">
        <w:t>e dei</w:t>
      </w:r>
      <w:r w:rsidR="00772781">
        <w:t xml:space="preserve"> beni di prima necessità</w:t>
      </w:r>
      <w:r w:rsidR="003111D0">
        <w:t xml:space="preserve"> (ci sono panetterie che </w:t>
      </w:r>
      <w:r w:rsidR="001F59DB">
        <w:t>s</w:t>
      </w:r>
      <w:r w:rsidR="003111D0">
        <w:t xml:space="preserve">e la battono con </w:t>
      </w:r>
      <w:r w:rsidR="00772781">
        <w:t>C</w:t>
      </w:r>
      <w:r w:rsidR="001F59DB">
        <w:t>artier, ma anche alcuni sup</w:t>
      </w:r>
      <w:r w:rsidR="003111D0">
        <w:t>ermercati non ci  scherzano</w:t>
      </w:r>
      <w:r w:rsidR="00772781">
        <w:t>)</w:t>
      </w:r>
      <w:r w:rsidR="001F59DB">
        <w:t>?</w:t>
      </w:r>
      <w:r w:rsidR="00772781">
        <w:t xml:space="preserve"> Ma </w:t>
      </w:r>
      <w:r w:rsidR="001F59DB">
        <w:t>sì, dai ci resta lo spettacolino</w:t>
      </w:r>
      <w:r w:rsidR="00772781">
        <w:t xml:space="preserve"> quotidi</w:t>
      </w:r>
      <w:r w:rsidR="001F59DB">
        <w:t xml:space="preserve">ano </w:t>
      </w:r>
      <w:r w:rsidR="00772781">
        <w:t>delle borseggiatrici, dei pusher tra i binari, dalle baby gang…</w:t>
      </w:r>
      <w:r w:rsidR="00D10E51">
        <w:t xml:space="preserve"> </w:t>
      </w:r>
      <w:r w:rsidR="00772781">
        <w:t xml:space="preserve"> Suvvia, </w:t>
      </w:r>
      <w:r w:rsidR="001F59DB">
        <w:t xml:space="preserve">però, </w:t>
      </w:r>
      <w:r w:rsidR="00772781">
        <w:t xml:space="preserve">un </w:t>
      </w:r>
      <w:r w:rsidR="001F59DB">
        <w:t xml:space="preserve">record lo abbiamo: quello del più alto numero di anziani abbandonati. </w:t>
      </w:r>
      <w:r w:rsidR="00772781">
        <w:t xml:space="preserve">E che a volte nessuno si accorge che sono morti, da soli, in casa. </w:t>
      </w:r>
      <w:r w:rsidR="001F59DB">
        <w:t>A Milano c’</w:t>
      </w:r>
      <w:r w:rsidR="00772781">
        <w:t>è un muro, se</w:t>
      </w:r>
      <w:r w:rsidR="001F59DB">
        <w:t xml:space="preserve">mpre più alto. È quello che </w:t>
      </w:r>
      <w:r w:rsidR="00772781">
        <w:t>divide i ricchi dai poveri.</w:t>
      </w:r>
      <w:r w:rsidR="00D10E51">
        <w:t xml:space="preserve"> </w:t>
      </w:r>
      <w:r w:rsidR="001F59DB">
        <w:t>Salviamo il ceto medio!</w:t>
      </w:r>
    </w:p>
    <w:p w14:paraId="35274002" w14:textId="77777777" w:rsidR="001F59DB" w:rsidRDefault="001F59DB">
      <w:r>
        <w:t>Marco Gregoretti</w:t>
      </w:r>
    </w:p>
    <w:sectPr w:rsidR="001F59DB" w:rsidSect="0067014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08"/>
    <w:rsid w:val="00146408"/>
    <w:rsid w:val="001F59DB"/>
    <w:rsid w:val="002C4BBD"/>
    <w:rsid w:val="003111D0"/>
    <w:rsid w:val="004B15CE"/>
    <w:rsid w:val="00576DB1"/>
    <w:rsid w:val="00670141"/>
    <w:rsid w:val="0073005D"/>
    <w:rsid w:val="00772781"/>
    <w:rsid w:val="007A3DD8"/>
    <w:rsid w:val="00D10E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820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390</Words>
  <Characters>2059</Characters>
  <Application>Microsoft Macintosh Word</Application>
  <DocSecurity>0</DocSecurity>
  <Lines>27</Lines>
  <Paragraphs>2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3</cp:revision>
  <dcterms:created xsi:type="dcterms:W3CDTF">2023-03-22T18:29:00Z</dcterms:created>
  <dcterms:modified xsi:type="dcterms:W3CDTF">2023-03-22T19:41:00Z</dcterms:modified>
</cp:coreProperties>
</file>